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6б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класс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Понедельн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урок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14-35-15-15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ема урока: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Графический портретный рисунок". 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Учебник, стр. 112-115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Рабочая тетрадь,стр.39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форма проведения конспект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смотреть материалы   в ИСОУ «Виртуальная школа» (электронный дневник)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626"/>
          <w:sz w:val="24"/>
          <w:szCs w:val="24"/>
          <w:highlight w:val="white"/>
          <w:u w:val="none"/>
          <w:vertAlign w:val="baseline"/>
          <w:rtl w:val="0"/>
        </w:rPr>
        <w:t xml:space="preserve">Посмотреть видеофайл по ссылке: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http://resh.edu.ru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          УМК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Учебник: Л. А. Неменская. </w:t>
      </w:r>
    </w:p>
    <w:p w:rsidR="00000000" w:rsidDel="00000000" w:rsidP="00000000" w:rsidRDefault="00000000" w:rsidRPr="00000000" w14:paraId="00000010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«Изобразительное искусство. Искусство в жизни человека.  6 класс» под редакцией </w:t>
      </w:r>
    </w:p>
    <w:p w:rsidR="00000000" w:rsidDel="00000000" w:rsidP="00000000" w:rsidRDefault="00000000" w:rsidRPr="00000000" w14:paraId="0000001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 М. Неменского– М.: Просвещение, 2012.</w:t>
      </w:r>
    </w:p>
    <w:p w:rsidR="00000000" w:rsidDel="00000000" w:rsidP="00000000" w:rsidRDefault="00000000" w:rsidRPr="00000000" w14:paraId="0000001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тетрадь Изобразительное искусство Твоя мастерская 6 класс Неменская Л.А /Под ред.Неменского Б.М.</w:t>
      </w:r>
    </w:p>
    <w:p w:rsidR="00000000" w:rsidDel="00000000" w:rsidP="00000000" w:rsidRDefault="00000000" w:rsidRPr="00000000" w14:paraId="0000001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способ проверки задания: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626"/>
          <w:sz w:val="24"/>
          <w:szCs w:val="24"/>
          <w:highlight w:val="white"/>
          <w:vertAlign w:val="baseline"/>
          <w:rtl w:val="0"/>
        </w:rPr>
        <w:t xml:space="preserve">прислать на почту фото</w:t>
      </w:r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626"/>
          <w:sz w:val="24"/>
          <w:szCs w:val="24"/>
          <w:highlight w:val="white"/>
          <w:vertAlign w:val="baseline"/>
          <w:rtl w:val="0"/>
        </w:rPr>
        <w:t xml:space="preserve">  (</w:t>
      </w:r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rtl w:val="0"/>
          </w:rPr>
          <w:t xml:space="preserve">vprokhor38@mail.ru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626"/>
          <w:sz w:val="24"/>
          <w:szCs w:val="24"/>
          <w:highlight w:val="whit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vprokhor38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ZhZ3a5T4w66Faz4MpeNewTbfig==">AMUW2mUHVkGCE5rYWsbtuo+FXlvchF3jO8cYBuyhjP/urwXF+IoNvYSug0v+O3DAoi6P58Q6Yqngxc1BwvHeghSLWN1Qjta3c4tN4OZ8TZ5mUCjSBRQqkSw=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